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613F8581" w14:textId="77777777" w:rsidR="00970BD9" w:rsidRDefault="003074F8">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2A5DB178" wp14:editId="676E2354">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5CF1A05F" w14:textId="77777777" w:rsidR="00970BD9" w:rsidRDefault="00970BD9">
      <w:pPr>
        <w:pStyle w:val="Heading1"/>
        <w:tabs>
          <w:tab w:val="clear" w:pos="9360"/>
          <w:tab w:val="right" w:pos="9630"/>
        </w:tabs>
        <w:spacing w:before="240" w:after="40"/>
        <w:rPr>
          <w:sz w:val="28"/>
        </w:rPr>
      </w:pPr>
      <w:r w:rsidRPr="003074F8">
        <w:rPr>
          <w:rFonts w:ascii="Helvetica" w:hAnsi="Helvetica"/>
          <w:sz w:val="28"/>
        </w:rPr>
        <w:t>For Immediate Release</w:t>
      </w:r>
    </w:p>
    <w:p w14:paraId="3CA235AD" w14:textId="77777777" w:rsidR="00970BD9" w:rsidRDefault="00970BD9">
      <w:pPr>
        <w:tabs>
          <w:tab w:val="right" w:pos="9360"/>
        </w:tabs>
        <w:spacing w:after="120"/>
        <w:rPr>
          <w:rFonts w:ascii="Helvetica" w:hAnsi="Helvetica"/>
          <w:b/>
          <w:i/>
          <w:spacing w:val="16"/>
          <w:sz w:val="28"/>
          <w:u w:val="single"/>
        </w:rPr>
      </w:pPr>
    </w:p>
    <w:p w14:paraId="35F20D88" w14:textId="77777777" w:rsidR="00970BD9" w:rsidRDefault="00970BD9">
      <w:pPr>
        <w:pStyle w:val="Heading6"/>
        <w:rPr>
          <w:b/>
          <w:u w:val="none"/>
        </w:rPr>
      </w:pPr>
      <w:r>
        <w:rPr>
          <w:b/>
          <w:u w:val="none"/>
        </w:rPr>
        <w:t>Media Contact</w:t>
      </w:r>
    </w:p>
    <w:p w14:paraId="21FDF286" w14:textId="77777777" w:rsidR="00970BD9" w:rsidRDefault="00970BD9">
      <w:pPr>
        <w:tabs>
          <w:tab w:val="right" w:pos="9360"/>
        </w:tabs>
        <w:spacing w:line="300" w:lineRule="exact"/>
        <w:rPr>
          <w:rFonts w:ascii="Helvetica" w:hAnsi="Helvetica"/>
          <w:sz w:val="22"/>
        </w:rPr>
      </w:pPr>
      <w:r>
        <w:rPr>
          <w:rFonts w:ascii="Helvetica" w:hAnsi="Helvetica"/>
          <w:sz w:val="22"/>
        </w:rPr>
        <w:t>Nancy Fromson</w:t>
      </w:r>
    </w:p>
    <w:p w14:paraId="264DC989" w14:textId="77777777" w:rsidR="00970BD9" w:rsidRDefault="001E67DC">
      <w:pPr>
        <w:tabs>
          <w:tab w:val="left" w:pos="900"/>
          <w:tab w:val="right" w:pos="9360"/>
        </w:tabs>
        <w:spacing w:line="300" w:lineRule="exact"/>
        <w:rPr>
          <w:rFonts w:ascii="Helvetica" w:hAnsi="Helvetica"/>
          <w:sz w:val="22"/>
        </w:rPr>
      </w:pPr>
      <w:r>
        <w:rPr>
          <w:rFonts w:ascii="Helvetica" w:hAnsi="Helvetica"/>
          <w:sz w:val="22"/>
        </w:rPr>
        <w:t xml:space="preserve">URL: </w:t>
      </w:r>
      <w:bookmarkStart w:id="2" w:name="_GoBack"/>
      <w:bookmarkEnd w:id="2"/>
      <w:r w:rsidR="00970BD9">
        <w:rPr>
          <w:rFonts w:ascii="Helvetica" w:hAnsi="Helvetica"/>
          <w:sz w:val="22"/>
        </w:rPr>
        <w:t>www.marbleheadfestival.org</w:t>
      </w:r>
    </w:p>
    <w:p w14:paraId="113951DB"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5F06042A" w14:textId="77777777" w:rsidR="00970BD9" w:rsidRDefault="00970BD9"/>
    <w:p w14:paraId="04DAB5A6" w14:textId="77777777" w:rsidR="00970BD9" w:rsidRDefault="00970BD9"/>
    <w:p w14:paraId="5577547B" w14:textId="77777777" w:rsidR="001852FD" w:rsidRDefault="001852FD" w:rsidP="001852FD">
      <w:pPr>
        <w:pStyle w:val="Heading2"/>
      </w:pPr>
      <w:r>
        <w:t xml:space="preserve">Marblehead Festival of Arts Hosts </w:t>
      </w:r>
      <w:r>
        <w:rPr>
          <w:rFonts w:cs="Arial"/>
          <w:bCs/>
        </w:rPr>
        <w:t xml:space="preserve">Champagne &amp; Culinary Arts Reception </w:t>
      </w:r>
    </w:p>
    <w:p w14:paraId="5DF0CED8" w14:textId="77777777" w:rsidR="001852FD" w:rsidRPr="00FF2B37" w:rsidRDefault="001852FD" w:rsidP="001852FD">
      <w:pPr>
        <w:rPr>
          <w:b/>
        </w:rPr>
      </w:pPr>
    </w:p>
    <w:p w14:paraId="7A3C1E57" w14:textId="77777777" w:rsidR="001852FD" w:rsidRDefault="001852FD" w:rsidP="00E90752">
      <w:pPr>
        <w:spacing w:line="360" w:lineRule="auto"/>
        <w:rPr>
          <w:rFonts w:ascii="Arial" w:eastAsia="MS Mincho" w:hAnsi="Arial"/>
        </w:rPr>
      </w:pPr>
      <w:r w:rsidRPr="001852FD">
        <w:rPr>
          <w:rFonts w:ascii="Arial" w:hAnsi="Arial" w:cs="Arial"/>
          <w:b/>
        </w:rPr>
        <w:t>Marblehead MA (</w:t>
      </w:r>
      <w:r w:rsidR="009910E1">
        <w:rPr>
          <w:rFonts w:ascii="Arial" w:hAnsi="Arial" w:cs="Arial"/>
          <w:b/>
        </w:rPr>
        <w:t xml:space="preserve">May </w:t>
      </w:r>
      <w:r w:rsidR="005C39B2">
        <w:rPr>
          <w:rFonts w:ascii="Arial" w:hAnsi="Arial" w:cs="Arial"/>
          <w:b/>
        </w:rPr>
        <w:t>30</w:t>
      </w:r>
      <w:r w:rsidRPr="005C39B2">
        <w:rPr>
          <w:rFonts w:ascii="Arial" w:hAnsi="Arial" w:cs="Arial"/>
          <w:b/>
        </w:rPr>
        <w:t xml:space="preserve">, </w:t>
      </w:r>
      <w:r w:rsidRPr="001852FD">
        <w:rPr>
          <w:rFonts w:ascii="Arial" w:hAnsi="Arial" w:cs="Arial"/>
          <w:b/>
        </w:rPr>
        <w:t>201</w:t>
      </w:r>
      <w:r w:rsidR="00832574">
        <w:rPr>
          <w:rFonts w:ascii="Arial" w:hAnsi="Arial" w:cs="Arial"/>
          <w:b/>
        </w:rPr>
        <w:t>2</w:t>
      </w:r>
      <w:r w:rsidRPr="001852FD">
        <w:rPr>
          <w:rFonts w:ascii="Arial" w:hAnsi="Arial" w:cs="Arial"/>
          <w:b/>
        </w:rPr>
        <w:t>)</w:t>
      </w:r>
      <w:r w:rsidRPr="00FF2B37">
        <w:rPr>
          <w:rFonts w:ascii="Arial" w:hAnsi="Arial" w:cs="Arial"/>
          <w:b/>
        </w:rPr>
        <w:t xml:space="preserve"> – </w:t>
      </w:r>
      <w:r w:rsidRPr="00060BB5">
        <w:rPr>
          <w:rFonts w:ascii="Arial" w:eastAsia="MS Mincho" w:hAnsi="Arial"/>
        </w:rPr>
        <w:t>The Marblehead Festival of Arts Annual Champagne &amp; Culinary Arts Reception</w:t>
      </w:r>
      <w:r w:rsidRPr="00FF2B37">
        <w:rPr>
          <w:rFonts w:ascii="Arial" w:eastAsia="MS Mincho" w:hAnsi="Arial"/>
        </w:rPr>
        <w:t xml:space="preserve"> w</w:t>
      </w:r>
      <w:r w:rsidR="00832574">
        <w:rPr>
          <w:rFonts w:ascii="Arial" w:eastAsia="MS Mincho" w:hAnsi="Arial"/>
        </w:rPr>
        <w:t>ill be held Sunday, June 24</w:t>
      </w:r>
      <w:r w:rsidRPr="00474A5D">
        <w:rPr>
          <w:rFonts w:ascii="Arial" w:eastAsia="MS Mincho" w:hAnsi="Arial"/>
        </w:rPr>
        <w:t xml:space="preserve">, from </w:t>
      </w:r>
      <w:r w:rsidRPr="00FF2B37">
        <w:rPr>
          <w:rFonts w:ascii="Arial" w:eastAsia="MS Mincho" w:hAnsi="Arial"/>
        </w:rPr>
        <w:t>5 to 7 pm,</w:t>
      </w:r>
      <w:r w:rsidRPr="00474A5D">
        <w:rPr>
          <w:rFonts w:ascii="Arial" w:eastAsia="MS Mincho" w:hAnsi="Arial"/>
        </w:rPr>
        <w:t xml:space="preserve"> under a tent at </w:t>
      </w:r>
      <w:r w:rsidR="0090637C">
        <w:rPr>
          <w:rFonts w:ascii="Arial" w:eastAsia="MS Mincho" w:hAnsi="Arial"/>
        </w:rPr>
        <w:t xml:space="preserve">historic </w:t>
      </w:r>
      <w:r w:rsidRPr="00474A5D">
        <w:rPr>
          <w:rFonts w:ascii="Arial" w:eastAsia="MS Mincho" w:hAnsi="Arial"/>
        </w:rPr>
        <w:t xml:space="preserve">Fort Sewall, overlooking beautiful Marblehead Harbor. The Reception </w:t>
      </w:r>
      <w:r w:rsidR="00235C88">
        <w:rPr>
          <w:rFonts w:ascii="Arial" w:eastAsia="MS Mincho" w:hAnsi="Arial"/>
        </w:rPr>
        <w:t>celebrates</w:t>
      </w:r>
      <w:r w:rsidRPr="00474A5D">
        <w:rPr>
          <w:rFonts w:ascii="Arial" w:eastAsia="MS Mincho" w:hAnsi="Arial"/>
        </w:rPr>
        <w:t xml:space="preserve"> the opening of the Summer Season and the Marblehead Festival of A</w:t>
      </w:r>
      <w:r>
        <w:rPr>
          <w:rFonts w:ascii="Arial" w:eastAsia="MS Mincho" w:hAnsi="Arial"/>
        </w:rPr>
        <w:t xml:space="preserve">rts, </w:t>
      </w:r>
      <w:r w:rsidR="00A625DA">
        <w:rPr>
          <w:rFonts w:ascii="Arial" w:eastAsia="MS Mincho" w:hAnsi="Arial"/>
        </w:rPr>
        <w:t>to</w:t>
      </w:r>
      <w:r>
        <w:rPr>
          <w:rFonts w:ascii="Arial" w:eastAsia="MS Mincho" w:hAnsi="Arial"/>
        </w:rPr>
        <w:t xml:space="preserve"> be held </w:t>
      </w:r>
      <w:r w:rsidR="00832574">
        <w:rPr>
          <w:rFonts w:ascii="Arial" w:eastAsia="MS Mincho" w:hAnsi="Arial"/>
        </w:rPr>
        <w:t>June 30-July 4</w:t>
      </w:r>
      <w:r w:rsidRPr="00474A5D">
        <w:rPr>
          <w:rFonts w:ascii="Arial" w:eastAsia="MS Mincho" w:hAnsi="Arial"/>
        </w:rPr>
        <w:t>.</w:t>
      </w:r>
    </w:p>
    <w:p w14:paraId="6F64E2B1" w14:textId="77777777" w:rsidR="001852FD" w:rsidRPr="00474A5D" w:rsidRDefault="001852FD" w:rsidP="001852FD">
      <w:pPr>
        <w:spacing w:line="360" w:lineRule="auto"/>
        <w:rPr>
          <w:rFonts w:ascii="Arial" w:eastAsia="MS Mincho" w:hAnsi="Arial"/>
        </w:rPr>
      </w:pPr>
    </w:p>
    <w:p w14:paraId="0C59A082" w14:textId="77777777" w:rsidR="001852FD" w:rsidRDefault="001852FD" w:rsidP="00E90752">
      <w:pPr>
        <w:spacing w:line="360" w:lineRule="auto"/>
        <w:rPr>
          <w:rFonts w:ascii="Arial" w:eastAsia="MS Mincho" w:hAnsi="Arial"/>
        </w:rPr>
      </w:pPr>
      <w:r>
        <w:rPr>
          <w:rFonts w:ascii="Arial" w:eastAsia="MS Mincho" w:hAnsi="Arial"/>
        </w:rPr>
        <w:t>Reception chairperson</w:t>
      </w:r>
      <w:r w:rsidR="00766D29">
        <w:rPr>
          <w:rFonts w:ascii="Arial" w:eastAsia="MS Mincho" w:hAnsi="Arial"/>
        </w:rPr>
        <w:t>s</w:t>
      </w:r>
      <w:r w:rsidR="006A1D49">
        <w:rPr>
          <w:rFonts w:ascii="Arial" w:eastAsia="MS Mincho" w:hAnsi="Arial"/>
        </w:rPr>
        <w:t xml:space="preserve"> Sandy McLaughlin and </w:t>
      </w:r>
      <w:r w:rsidR="00412832">
        <w:rPr>
          <w:rFonts w:ascii="Arial" w:eastAsia="MS Mincho" w:hAnsi="Arial"/>
        </w:rPr>
        <w:t>Alison Becker</w:t>
      </w:r>
      <w:r w:rsidR="00766D29" w:rsidRPr="00412832">
        <w:rPr>
          <w:rFonts w:ascii="Arial" w:eastAsia="MS Mincho" w:hAnsi="Arial"/>
        </w:rPr>
        <w:t xml:space="preserve"> </w:t>
      </w:r>
      <w:r w:rsidR="00766D29">
        <w:rPr>
          <w:rFonts w:ascii="Arial" w:eastAsia="MS Mincho" w:hAnsi="Arial"/>
        </w:rPr>
        <w:t>are</w:t>
      </w:r>
      <w:r>
        <w:rPr>
          <w:rFonts w:ascii="Arial" w:eastAsia="MS Mincho" w:hAnsi="Arial"/>
        </w:rPr>
        <w:t xml:space="preserve"> excited about this year’s </w:t>
      </w:r>
      <w:r w:rsidR="006F2C54">
        <w:rPr>
          <w:rFonts w:ascii="Arial" w:eastAsia="MS Mincho" w:hAnsi="Arial"/>
        </w:rPr>
        <w:t>delicious food offerings</w:t>
      </w:r>
      <w:r>
        <w:rPr>
          <w:rFonts w:ascii="Arial" w:eastAsia="MS Mincho" w:hAnsi="Arial"/>
        </w:rPr>
        <w:t xml:space="preserve">. “We are happy to have both new, exciting </w:t>
      </w:r>
      <w:r w:rsidR="006F2C54">
        <w:rPr>
          <w:rFonts w:ascii="Arial" w:eastAsia="MS Mincho" w:hAnsi="Arial"/>
        </w:rPr>
        <w:t>restaurants</w:t>
      </w:r>
      <w:r w:rsidR="00235C88">
        <w:rPr>
          <w:rFonts w:ascii="Arial" w:eastAsia="MS Mincho" w:hAnsi="Arial"/>
        </w:rPr>
        <w:t xml:space="preserve"> and returning favorites join</w:t>
      </w:r>
      <w:r>
        <w:rPr>
          <w:rFonts w:ascii="Arial" w:eastAsia="MS Mincho" w:hAnsi="Arial"/>
        </w:rPr>
        <w:t xml:space="preserve"> us. </w:t>
      </w:r>
      <w:r w:rsidR="00832574">
        <w:rPr>
          <w:rFonts w:ascii="Arial" w:eastAsia="MS Mincho" w:hAnsi="Arial"/>
        </w:rPr>
        <w:t xml:space="preserve">All of the restaurants will showcase their menu specialties. </w:t>
      </w:r>
      <w:r w:rsidR="00766D29">
        <w:rPr>
          <w:rFonts w:ascii="Arial" w:eastAsia="MS Mincho" w:hAnsi="Arial"/>
        </w:rPr>
        <w:t>Reception guests</w:t>
      </w:r>
      <w:r w:rsidR="0090637C">
        <w:rPr>
          <w:rFonts w:ascii="Arial" w:eastAsia="MS Mincho" w:hAnsi="Arial"/>
        </w:rPr>
        <w:t xml:space="preserve"> will then </w:t>
      </w:r>
      <w:r w:rsidR="00221066">
        <w:rPr>
          <w:rFonts w:ascii="Arial" w:eastAsia="MS Mincho" w:hAnsi="Arial"/>
        </w:rPr>
        <w:t xml:space="preserve">be invited to </w:t>
      </w:r>
      <w:r w:rsidR="0090637C">
        <w:rPr>
          <w:rFonts w:ascii="Arial" w:eastAsia="MS Mincho" w:hAnsi="Arial"/>
        </w:rPr>
        <w:t>vote on a People’s Choice Award winner,</w:t>
      </w:r>
      <w:r>
        <w:rPr>
          <w:rFonts w:ascii="Arial" w:eastAsia="MS Mincho" w:hAnsi="Arial"/>
        </w:rPr>
        <w:t>”</w:t>
      </w:r>
      <w:r w:rsidR="00766D29">
        <w:rPr>
          <w:rFonts w:ascii="Arial" w:eastAsia="MS Mincho" w:hAnsi="Arial"/>
        </w:rPr>
        <w:t xml:space="preserve"> </w:t>
      </w:r>
      <w:r w:rsidR="006A1D49">
        <w:rPr>
          <w:rFonts w:ascii="Arial" w:eastAsia="MS Mincho" w:hAnsi="Arial"/>
        </w:rPr>
        <w:t>McLaughlin</w:t>
      </w:r>
      <w:r w:rsidR="00766D29">
        <w:rPr>
          <w:rFonts w:ascii="Arial" w:eastAsia="MS Mincho" w:hAnsi="Arial"/>
        </w:rPr>
        <w:t xml:space="preserve"> said.</w:t>
      </w:r>
    </w:p>
    <w:p w14:paraId="656F469C" w14:textId="77777777" w:rsidR="001852FD" w:rsidRPr="00474A5D" w:rsidRDefault="001852FD" w:rsidP="00E90752">
      <w:pPr>
        <w:spacing w:line="360" w:lineRule="auto"/>
        <w:rPr>
          <w:rFonts w:ascii="Arial" w:eastAsia="MS Mincho" w:hAnsi="Arial"/>
        </w:rPr>
      </w:pPr>
      <w:r>
        <w:rPr>
          <w:rFonts w:ascii="Arial" w:eastAsia="MS Mincho" w:hAnsi="Arial"/>
        </w:rPr>
        <w:t xml:space="preserve"> </w:t>
      </w:r>
    </w:p>
    <w:p w14:paraId="78F4AF07" w14:textId="77777777" w:rsidR="00E90752" w:rsidRPr="00CB44E9" w:rsidRDefault="001852FD" w:rsidP="00E90752">
      <w:pPr>
        <w:spacing w:line="360" w:lineRule="auto"/>
        <w:rPr>
          <w:rFonts w:ascii="Arial" w:hAnsi="Arial" w:cs="Arial"/>
          <w:color w:val="FF0000"/>
        </w:rPr>
      </w:pPr>
      <w:r w:rsidRPr="00E90752">
        <w:rPr>
          <w:rFonts w:ascii="Arial" w:eastAsia="MS Mincho" w:hAnsi="Arial" w:cs="Arial"/>
        </w:rPr>
        <w:t xml:space="preserve">This year’s food establishments </w:t>
      </w:r>
      <w:r w:rsidR="00A625DA">
        <w:rPr>
          <w:rFonts w:ascii="Arial" w:eastAsia="MS Mincho" w:hAnsi="Arial" w:cs="Arial"/>
        </w:rPr>
        <w:t xml:space="preserve">feature the best of </w:t>
      </w:r>
      <w:r w:rsidR="006F2FDF">
        <w:rPr>
          <w:rFonts w:ascii="Arial" w:eastAsia="MS Mincho" w:hAnsi="Arial" w:cs="Arial"/>
        </w:rPr>
        <w:t>the North Shore</w:t>
      </w:r>
      <w:r w:rsidR="00A625DA">
        <w:rPr>
          <w:rFonts w:ascii="Arial" w:eastAsia="MS Mincho" w:hAnsi="Arial" w:cs="Arial"/>
        </w:rPr>
        <w:t>, including</w:t>
      </w:r>
      <w:r w:rsidRPr="00E90752">
        <w:rPr>
          <w:rFonts w:ascii="Arial" w:eastAsia="MS Mincho" w:hAnsi="Arial" w:cs="Arial"/>
        </w:rPr>
        <w:t xml:space="preserve"> </w:t>
      </w:r>
      <w:r w:rsidR="0090637C" w:rsidRPr="00832574">
        <w:rPr>
          <w:rFonts w:ascii="Arial" w:hAnsi="Arial" w:cs="Arial"/>
        </w:rPr>
        <w:t xml:space="preserve">Becky’s Gourmet, </w:t>
      </w:r>
      <w:r w:rsidR="00DB2700">
        <w:rPr>
          <w:rFonts w:ascii="Arial" w:hAnsi="Arial" w:cs="Arial"/>
        </w:rPr>
        <w:t>Bonne Bouche Caterers,</w:t>
      </w:r>
      <w:r w:rsidR="00DB2700" w:rsidRPr="00832574">
        <w:rPr>
          <w:rFonts w:ascii="Arial" w:hAnsi="Arial" w:cs="Arial"/>
        </w:rPr>
        <w:t xml:space="preserve"> </w:t>
      </w:r>
      <w:r w:rsidR="00DB2700">
        <w:rPr>
          <w:rStyle w:val="apple-tab-span"/>
          <w:rFonts w:ascii="Arial" w:hAnsi="Arial" w:cs="Arial"/>
        </w:rPr>
        <w:t>Caffe Italia,</w:t>
      </w:r>
      <w:r w:rsidR="00DB2700" w:rsidRPr="00832574">
        <w:rPr>
          <w:rFonts w:ascii="Arial" w:hAnsi="Arial" w:cs="Arial"/>
        </w:rPr>
        <w:t xml:space="preserve"> </w:t>
      </w:r>
      <w:r w:rsidR="0090637C" w:rsidRPr="00832574">
        <w:rPr>
          <w:rFonts w:ascii="Arial" w:hAnsi="Arial" w:cs="Arial"/>
        </w:rPr>
        <w:t>Edible Arrangements,</w:t>
      </w:r>
      <w:r w:rsidR="0090637C" w:rsidRPr="00CB44E9">
        <w:rPr>
          <w:rFonts w:ascii="Arial" w:hAnsi="Arial" w:cs="Arial"/>
          <w:color w:val="FF0000"/>
        </w:rPr>
        <w:t xml:space="preserve"> </w:t>
      </w:r>
      <w:r w:rsidR="00DB2700">
        <w:rPr>
          <w:rStyle w:val="apple-tab-span"/>
          <w:rFonts w:ascii="Arial" w:hAnsi="Arial" w:cs="Arial"/>
        </w:rPr>
        <w:t xml:space="preserve">The Hurricane, </w:t>
      </w:r>
      <w:r w:rsidR="0090637C" w:rsidRPr="00832574">
        <w:rPr>
          <w:rFonts w:ascii="Arial" w:hAnsi="Arial" w:cs="Arial"/>
        </w:rPr>
        <w:t>Hungry Betty’s</w:t>
      </w:r>
      <w:r w:rsidR="00832574">
        <w:rPr>
          <w:rFonts w:ascii="Arial" w:hAnsi="Arial" w:cs="Arial"/>
        </w:rPr>
        <w:t>,</w:t>
      </w:r>
      <w:r w:rsidR="00E90752" w:rsidRPr="00CB44E9">
        <w:rPr>
          <w:rStyle w:val="apple-tab-span"/>
          <w:rFonts w:ascii="Arial" w:hAnsi="Arial" w:cs="Arial"/>
          <w:color w:val="FF0000"/>
        </w:rPr>
        <w:t xml:space="preserve"> </w:t>
      </w:r>
      <w:r w:rsidR="0090637C" w:rsidRPr="00832574">
        <w:rPr>
          <w:rFonts w:ascii="Arial" w:hAnsi="Arial" w:cs="Arial"/>
        </w:rPr>
        <w:t>Jack-Tar American Tavern</w:t>
      </w:r>
      <w:r w:rsidR="00832574">
        <w:rPr>
          <w:rFonts w:ascii="Arial" w:hAnsi="Arial" w:cs="Arial"/>
        </w:rPr>
        <w:t xml:space="preserve">, </w:t>
      </w:r>
      <w:r w:rsidR="00DB2700">
        <w:rPr>
          <w:rStyle w:val="apple-tab-span"/>
          <w:rFonts w:ascii="Arial" w:hAnsi="Arial" w:cs="Arial"/>
        </w:rPr>
        <w:t xml:space="preserve">Joey D’s, The Landing Restaurant, </w:t>
      </w:r>
      <w:r w:rsidR="00832574">
        <w:rPr>
          <w:rFonts w:ascii="Arial" w:hAnsi="Arial" w:cs="Arial"/>
        </w:rPr>
        <w:t>Little Red Store Catering, Maddie</w:t>
      </w:r>
      <w:r w:rsidR="00412832">
        <w:rPr>
          <w:rFonts w:ascii="Arial" w:hAnsi="Arial" w:cs="Arial"/>
        </w:rPr>
        <w:t>’</w:t>
      </w:r>
      <w:r w:rsidR="00832574">
        <w:rPr>
          <w:rFonts w:ascii="Arial" w:hAnsi="Arial" w:cs="Arial"/>
        </w:rPr>
        <w:t xml:space="preserve">s Bake Loft, </w:t>
      </w:r>
      <w:r w:rsidR="00DB2700">
        <w:rPr>
          <w:rFonts w:ascii="Arial" w:hAnsi="Arial" w:cs="Arial"/>
        </w:rPr>
        <w:t xml:space="preserve">Soall Bistro, </w:t>
      </w:r>
      <w:r w:rsidR="00DB2700">
        <w:rPr>
          <w:rStyle w:val="apple-tab-span"/>
          <w:rFonts w:ascii="Arial" w:hAnsi="Arial" w:cs="Arial"/>
        </w:rPr>
        <w:t xml:space="preserve">Starbucks and </w:t>
      </w:r>
      <w:r w:rsidR="00E90752" w:rsidRPr="00832574">
        <w:rPr>
          <w:rFonts w:ascii="Arial" w:hAnsi="Arial" w:cs="Arial"/>
        </w:rPr>
        <w:t>Sweene</w:t>
      </w:r>
      <w:r w:rsidR="0090637C" w:rsidRPr="00832574">
        <w:rPr>
          <w:rFonts w:ascii="Arial" w:hAnsi="Arial" w:cs="Arial"/>
        </w:rPr>
        <w:t>y’s Retrea</w:t>
      </w:r>
      <w:r w:rsidR="0090637C" w:rsidRPr="00832574">
        <w:rPr>
          <w:rStyle w:val="apple-tab-span"/>
          <w:rFonts w:ascii="Arial" w:hAnsi="Arial" w:cs="Arial"/>
        </w:rPr>
        <w:t>t</w:t>
      </w:r>
      <w:r w:rsidR="00DB2700">
        <w:rPr>
          <w:rStyle w:val="apple-tab-span"/>
          <w:rFonts w:ascii="Arial" w:hAnsi="Arial" w:cs="Arial"/>
        </w:rPr>
        <w:t>.</w:t>
      </w:r>
    </w:p>
    <w:p w14:paraId="5DEB9002" w14:textId="77777777" w:rsidR="001852FD" w:rsidRPr="00E90752" w:rsidRDefault="001852FD" w:rsidP="001852FD">
      <w:pPr>
        <w:rPr>
          <w:rFonts w:ascii="Arial" w:eastAsia="MS Mincho" w:hAnsi="Arial" w:cs="Arial"/>
        </w:rPr>
      </w:pPr>
    </w:p>
    <w:p w14:paraId="31008F4B" w14:textId="77777777" w:rsidR="00EE498D" w:rsidRPr="00832574" w:rsidRDefault="00C05F58" w:rsidP="00832574">
      <w:pPr>
        <w:spacing w:line="360" w:lineRule="auto"/>
        <w:rPr>
          <w:rFonts w:ascii="Arial" w:hAnsi="Arial" w:cs="Arial"/>
          <w:bCs/>
          <w:iCs/>
        </w:rPr>
      </w:pPr>
      <w:r>
        <w:rPr>
          <w:rFonts w:ascii="Arial" w:hAnsi="Arial" w:cs="Arial"/>
        </w:rPr>
        <w:t>Ned &amp; t</w:t>
      </w:r>
      <w:r w:rsidR="00EE498D" w:rsidRPr="00EE498D">
        <w:rPr>
          <w:rFonts w:ascii="Arial" w:hAnsi="Arial" w:cs="Arial"/>
        </w:rPr>
        <w:t xml:space="preserve">he Big Babies will entertain </w:t>
      </w:r>
      <w:r w:rsidR="00CB44E9">
        <w:rPr>
          <w:rFonts w:ascii="Arial" w:hAnsi="Arial" w:cs="Arial"/>
        </w:rPr>
        <w:t>with red hot r</w:t>
      </w:r>
      <w:r w:rsidR="00EE498D" w:rsidRPr="00EE498D">
        <w:rPr>
          <w:rFonts w:ascii="Arial" w:hAnsi="Arial" w:cs="Arial"/>
        </w:rPr>
        <w:t>oots</w:t>
      </w:r>
      <w:r w:rsidR="00CB44E9">
        <w:rPr>
          <w:rFonts w:ascii="Arial" w:hAnsi="Arial" w:cs="Arial"/>
        </w:rPr>
        <w:t>,</w:t>
      </w:r>
      <w:r w:rsidR="00EE498D" w:rsidRPr="00EE498D">
        <w:rPr>
          <w:rFonts w:ascii="Arial" w:hAnsi="Arial" w:cs="Arial"/>
        </w:rPr>
        <w:t xml:space="preserve"> </w:t>
      </w:r>
      <w:r w:rsidR="00CB44E9">
        <w:rPr>
          <w:rFonts w:ascii="Arial" w:hAnsi="Arial" w:cs="Arial"/>
        </w:rPr>
        <w:t>rock and f</w:t>
      </w:r>
      <w:r w:rsidR="00EE498D" w:rsidRPr="00EE498D">
        <w:rPr>
          <w:rFonts w:ascii="Arial" w:hAnsi="Arial" w:cs="Arial"/>
        </w:rPr>
        <w:t xml:space="preserve">unk. </w:t>
      </w:r>
      <w:r w:rsidR="00EE498D" w:rsidRPr="00EE498D">
        <w:rPr>
          <w:rFonts w:ascii="Arial" w:hAnsi="Arial" w:cs="Arial"/>
          <w:bCs/>
          <w:iCs/>
        </w:rPr>
        <w:t xml:space="preserve">Blending an eclectic mix of deep soul and rock covers to their unique original music, Ned and The Big Babies bring a passion, musicality and humor to their live performance </w:t>
      </w:r>
      <w:r w:rsidR="00EE498D" w:rsidRPr="00EE498D">
        <w:rPr>
          <w:rFonts w:ascii="Arial" w:hAnsi="Arial" w:cs="Arial"/>
          <w:bCs/>
          <w:iCs/>
        </w:rPr>
        <w:lastRenderedPageBreak/>
        <w:t>that will further enliven the party atmosphere</w:t>
      </w:r>
      <w:r w:rsidR="00CB44E9">
        <w:rPr>
          <w:rFonts w:ascii="Arial" w:hAnsi="Arial" w:cs="Arial"/>
          <w:bCs/>
          <w:iCs/>
        </w:rPr>
        <w:t xml:space="preserve"> emanating from the stage at Fort Sewall.</w:t>
      </w:r>
      <w:r w:rsidR="00832574">
        <w:rPr>
          <w:rFonts w:ascii="Arial" w:hAnsi="Arial" w:cs="Arial"/>
          <w:bCs/>
          <w:iCs/>
        </w:rPr>
        <w:t xml:space="preserve"> </w:t>
      </w:r>
      <w:r w:rsidR="00CB44E9" w:rsidRPr="00CB44E9">
        <w:rPr>
          <w:rFonts w:ascii="Arial" w:hAnsi="Arial" w:cs="Arial"/>
          <w:bCs/>
          <w:lang w:val="en"/>
        </w:rPr>
        <w:t xml:space="preserve">Legendary tenor saxophonist Henley Douglas Jr. will be joining Ned &amp; the Big Babies, creating an awesome line up of musicians featuring Ned Nugent on bass and vocals, Henley Douglas on tenor sax, Charlie O'Neal on guitar and Kemp Dunn on drums. </w:t>
      </w:r>
    </w:p>
    <w:p w14:paraId="7D85FFAB" w14:textId="77777777" w:rsidR="00EE498D" w:rsidRDefault="00EE498D" w:rsidP="00235C88">
      <w:pPr>
        <w:pStyle w:val="PlainText"/>
        <w:spacing w:line="360" w:lineRule="auto"/>
        <w:rPr>
          <w:rFonts w:ascii="Arial" w:eastAsia="MS Mincho" w:hAnsi="Arial"/>
          <w:sz w:val="24"/>
          <w:szCs w:val="24"/>
        </w:rPr>
      </w:pPr>
    </w:p>
    <w:p w14:paraId="18AE31A5" w14:textId="77777777" w:rsidR="00235C88" w:rsidRDefault="001852FD" w:rsidP="00235C88">
      <w:pPr>
        <w:pStyle w:val="PlainText"/>
        <w:spacing w:line="360" w:lineRule="auto"/>
        <w:rPr>
          <w:rFonts w:ascii="Arial" w:eastAsia="MS Mincho" w:hAnsi="Arial"/>
          <w:sz w:val="24"/>
          <w:szCs w:val="24"/>
        </w:rPr>
      </w:pPr>
      <w:r w:rsidRPr="00D54AF4">
        <w:rPr>
          <w:rFonts w:ascii="Arial" w:eastAsia="MS Mincho" w:hAnsi="Arial"/>
          <w:sz w:val="24"/>
          <w:szCs w:val="24"/>
        </w:rPr>
        <w:t>The trad</w:t>
      </w:r>
      <w:r w:rsidR="00B94F54">
        <w:rPr>
          <w:rFonts w:ascii="Arial" w:eastAsia="MS Mincho" w:hAnsi="Arial"/>
          <w:sz w:val="24"/>
          <w:szCs w:val="24"/>
        </w:rPr>
        <w:t xml:space="preserve">ition continues as </w:t>
      </w:r>
      <w:r w:rsidR="00B94F54" w:rsidRPr="006712FC">
        <w:rPr>
          <w:rFonts w:ascii="Arial" w:eastAsia="MS Mincho" w:hAnsi="Arial"/>
          <w:sz w:val="24"/>
          <w:szCs w:val="24"/>
        </w:rPr>
        <w:t>Marilyn and S</w:t>
      </w:r>
      <w:r w:rsidRPr="006712FC">
        <w:rPr>
          <w:rFonts w:ascii="Arial" w:eastAsia="MS Mincho" w:hAnsi="Arial"/>
          <w:sz w:val="24"/>
          <w:szCs w:val="24"/>
        </w:rPr>
        <w:t xml:space="preserve">y Fishman </w:t>
      </w:r>
      <w:r w:rsidRPr="00D54AF4">
        <w:rPr>
          <w:rFonts w:ascii="Arial" w:eastAsia="MS Mincho" w:hAnsi="Arial"/>
          <w:sz w:val="24"/>
          <w:szCs w:val="24"/>
        </w:rPr>
        <w:t xml:space="preserve">once again judge the Champagne Reception Hat Contest. </w:t>
      </w:r>
      <w:r w:rsidRPr="00891D61">
        <w:rPr>
          <w:rFonts w:ascii="Arial" w:eastAsia="MS Mincho" w:hAnsi="Arial"/>
          <w:sz w:val="24"/>
          <w:szCs w:val="24"/>
        </w:rPr>
        <w:t xml:space="preserve">Guests are encouraged to </w:t>
      </w:r>
      <w:r w:rsidR="00235C88" w:rsidRPr="00891D61">
        <w:rPr>
          <w:rFonts w:ascii="Arial" w:eastAsia="MS Mincho" w:hAnsi="Arial"/>
          <w:sz w:val="24"/>
          <w:szCs w:val="24"/>
        </w:rPr>
        <w:t>have fun designing their</w:t>
      </w:r>
      <w:r w:rsidRPr="00891D61">
        <w:rPr>
          <w:rFonts w:ascii="Arial" w:eastAsia="MS Mincho" w:hAnsi="Arial"/>
          <w:sz w:val="24"/>
          <w:szCs w:val="24"/>
        </w:rPr>
        <w:t xml:space="preserve"> special hat</w:t>
      </w:r>
      <w:r w:rsidR="00235C88" w:rsidRPr="00891D61">
        <w:rPr>
          <w:rFonts w:ascii="Arial" w:eastAsia="MS Mincho" w:hAnsi="Arial"/>
          <w:sz w:val="24"/>
          <w:szCs w:val="24"/>
        </w:rPr>
        <w:t>s, always known for their</w:t>
      </w:r>
      <w:r w:rsidRPr="00891D61">
        <w:rPr>
          <w:rFonts w:ascii="Arial" w:eastAsia="MS Mincho" w:hAnsi="Arial"/>
          <w:sz w:val="24"/>
          <w:szCs w:val="24"/>
        </w:rPr>
        <w:t xml:space="preserve"> or</w:t>
      </w:r>
      <w:r w:rsidR="00167C0F">
        <w:rPr>
          <w:rFonts w:ascii="Arial" w:eastAsia="MS Mincho" w:hAnsi="Arial"/>
          <w:sz w:val="24"/>
          <w:szCs w:val="24"/>
        </w:rPr>
        <w:t>iginality, local color, history</w:t>
      </w:r>
      <w:r w:rsidRPr="00891D61">
        <w:rPr>
          <w:rFonts w:ascii="Arial" w:eastAsia="MS Mincho" w:hAnsi="Arial"/>
          <w:sz w:val="24"/>
          <w:szCs w:val="24"/>
        </w:rPr>
        <w:t xml:space="preserve"> and the July 4 celebration.</w:t>
      </w:r>
      <w:r w:rsidR="00235C88" w:rsidRPr="00891D61">
        <w:rPr>
          <w:rFonts w:ascii="Arial" w:eastAsia="MS Mincho" w:hAnsi="Arial"/>
          <w:sz w:val="24"/>
          <w:szCs w:val="24"/>
        </w:rPr>
        <w:t xml:space="preserve"> This year’s prizes, gift certificates to the Festival’s Logo Store, will be awarded </w:t>
      </w:r>
      <w:r w:rsidR="00221066">
        <w:rPr>
          <w:rFonts w:ascii="Arial" w:eastAsia="MS Mincho" w:hAnsi="Arial"/>
          <w:sz w:val="24"/>
          <w:szCs w:val="24"/>
        </w:rPr>
        <w:t>for the best</w:t>
      </w:r>
      <w:r w:rsidR="00235C88" w:rsidRPr="00891D61">
        <w:rPr>
          <w:rFonts w:ascii="Arial" w:eastAsia="MS Mincho" w:hAnsi="Arial"/>
          <w:sz w:val="24"/>
          <w:szCs w:val="24"/>
        </w:rPr>
        <w:t xml:space="preserve"> Creative </w:t>
      </w:r>
      <w:r w:rsidR="00221066">
        <w:rPr>
          <w:rFonts w:ascii="Arial" w:eastAsia="MS Mincho" w:hAnsi="Arial"/>
          <w:sz w:val="24"/>
          <w:szCs w:val="24"/>
        </w:rPr>
        <w:t xml:space="preserve">Hat </w:t>
      </w:r>
      <w:r w:rsidR="00235C88" w:rsidRPr="00891D61">
        <w:rPr>
          <w:rFonts w:ascii="Arial" w:eastAsia="MS Mincho" w:hAnsi="Arial"/>
          <w:sz w:val="24"/>
          <w:szCs w:val="24"/>
        </w:rPr>
        <w:t xml:space="preserve">and </w:t>
      </w:r>
      <w:r w:rsidR="00221066">
        <w:rPr>
          <w:rFonts w:ascii="Arial" w:eastAsia="MS Mincho" w:hAnsi="Arial"/>
          <w:sz w:val="24"/>
          <w:szCs w:val="24"/>
        </w:rPr>
        <w:t xml:space="preserve">the best </w:t>
      </w:r>
      <w:r w:rsidR="00235C88" w:rsidRPr="00891D61">
        <w:rPr>
          <w:rFonts w:ascii="Arial" w:eastAsia="MS Mincho" w:hAnsi="Arial"/>
          <w:sz w:val="24"/>
          <w:szCs w:val="24"/>
        </w:rPr>
        <w:t>Fancy</w:t>
      </w:r>
      <w:r w:rsidR="00221066">
        <w:rPr>
          <w:rFonts w:ascii="Arial" w:eastAsia="MS Mincho" w:hAnsi="Arial"/>
          <w:sz w:val="24"/>
          <w:szCs w:val="24"/>
        </w:rPr>
        <w:t xml:space="preserve"> Hat</w:t>
      </w:r>
      <w:r w:rsidR="00235C88" w:rsidRPr="00891D61">
        <w:rPr>
          <w:rFonts w:ascii="Arial" w:eastAsia="MS Mincho" w:hAnsi="Arial"/>
          <w:sz w:val="24"/>
          <w:szCs w:val="24"/>
        </w:rPr>
        <w:t xml:space="preserve">. </w:t>
      </w:r>
    </w:p>
    <w:p w14:paraId="6DB3376B" w14:textId="77777777" w:rsidR="00113DAE" w:rsidRDefault="00113DAE" w:rsidP="00113DAE">
      <w:pPr>
        <w:pStyle w:val="PlainText"/>
        <w:spacing w:line="360" w:lineRule="auto"/>
        <w:rPr>
          <w:rFonts w:ascii="Arial" w:eastAsia="MS Mincho" w:hAnsi="Arial"/>
          <w:sz w:val="24"/>
          <w:szCs w:val="24"/>
        </w:rPr>
      </w:pPr>
    </w:p>
    <w:p w14:paraId="0F61F1B8" w14:textId="77777777" w:rsidR="00113DAE" w:rsidRPr="00891D61" w:rsidRDefault="00F63A43" w:rsidP="00113DAE">
      <w:pPr>
        <w:pStyle w:val="PlainText"/>
        <w:spacing w:line="360" w:lineRule="auto"/>
        <w:rPr>
          <w:sz w:val="24"/>
          <w:szCs w:val="24"/>
        </w:rPr>
      </w:pPr>
      <w:r>
        <w:rPr>
          <w:rFonts w:ascii="Arial" w:eastAsia="MS Mincho" w:hAnsi="Arial"/>
          <w:sz w:val="24"/>
          <w:szCs w:val="24"/>
        </w:rPr>
        <w:t>“</w:t>
      </w:r>
      <w:r w:rsidR="00113DAE">
        <w:rPr>
          <w:rFonts w:ascii="Arial" w:eastAsia="MS Mincho" w:hAnsi="Arial"/>
          <w:sz w:val="24"/>
          <w:szCs w:val="24"/>
        </w:rPr>
        <w:t xml:space="preserve">In addition to the </w:t>
      </w:r>
      <w:r>
        <w:rPr>
          <w:rFonts w:ascii="Arial" w:eastAsia="MS Mincho" w:hAnsi="Arial"/>
          <w:sz w:val="24"/>
          <w:szCs w:val="24"/>
        </w:rPr>
        <w:t xml:space="preserve">wonderful restaurants, music, hat judging and overall festive ambiance of the Reception, </w:t>
      </w:r>
      <w:r w:rsidR="00221066">
        <w:rPr>
          <w:rFonts w:ascii="Arial" w:eastAsia="MS Mincho" w:hAnsi="Arial"/>
          <w:sz w:val="24"/>
          <w:szCs w:val="24"/>
        </w:rPr>
        <w:t xml:space="preserve">the </w:t>
      </w:r>
      <w:r w:rsidRPr="0003793E">
        <w:rPr>
          <w:rFonts w:ascii="Arial" w:eastAsia="MS Mincho" w:hAnsi="Arial" w:cs="Arial"/>
          <w:sz w:val="24"/>
          <w:szCs w:val="24"/>
        </w:rPr>
        <w:t>b</w:t>
      </w:r>
      <w:r w:rsidR="00113DAE" w:rsidRPr="0003793E">
        <w:rPr>
          <w:rFonts w:ascii="Arial" w:eastAsia="MS Mincho" w:hAnsi="Arial" w:cs="Arial"/>
          <w:sz w:val="24"/>
          <w:szCs w:val="24"/>
        </w:rPr>
        <w:t xml:space="preserve">eautiful </w:t>
      </w:r>
      <w:r w:rsidR="0003793E" w:rsidRPr="0003793E">
        <w:rPr>
          <w:rFonts w:ascii="Arial" w:eastAsia="Times New Roman" w:hAnsi="Arial" w:cs="Arial"/>
          <w:sz w:val="24"/>
          <w:szCs w:val="24"/>
        </w:rPr>
        <w:t xml:space="preserve">floral arrangements gracing the tent entry </w:t>
      </w:r>
      <w:r w:rsidR="00113DAE" w:rsidRPr="0003793E">
        <w:rPr>
          <w:rFonts w:ascii="Arial" w:eastAsia="MS Mincho" w:hAnsi="Arial" w:cs="Arial"/>
          <w:sz w:val="24"/>
          <w:szCs w:val="24"/>
        </w:rPr>
        <w:t>will</w:t>
      </w:r>
      <w:r w:rsidR="00113DAE">
        <w:rPr>
          <w:rFonts w:ascii="Arial" w:eastAsia="MS Mincho" w:hAnsi="Arial"/>
          <w:sz w:val="24"/>
          <w:szCs w:val="24"/>
        </w:rPr>
        <w:t xml:space="preserve"> be provided by the very talented </w:t>
      </w:r>
      <w:r w:rsidRPr="006712FC">
        <w:rPr>
          <w:rFonts w:ascii="Arial" w:eastAsia="MS Mincho" w:hAnsi="Arial"/>
          <w:sz w:val="24"/>
          <w:szCs w:val="24"/>
        </w:rPr>
        <w:t xml:space="preserve">Flores Mantilla </w:t>
      </w:r>
      <w:r>
        <w:rPr>
          <w:rFonts w:ascii="Arial" w:eastAsia="MS Mincho" w:hAnsi="Arial"/>
          <w:sz w:val="24"/>
          <w:szCs w:val="24"/>
        </w:rPr>
        <w:t>of Marblehead,</w:t>
      </w:r>
      <w:r w:rsidR="00113DAE">
        <w:rPr>
          <w:rFonts w:ascii="Arial" w:eastAsia="MS Mincho" w:hAnsi="Arial"/>
          <w:sz w:val="24"/>
          <w:szCs w:val="24"/>
        </w:rPr>
        <w:t>”</w:t>
      </w:r>
      <w:r>
        <w:rPr>
          <w:rFonts w:ascii="Arial" w:eastAsia="MS Mincho" w:hAnsi="Arial"/>
          <w:sz w:val="24"/>
          <w:szCs w:val="24"/>
        </w:rPr>
        <w:t xml:space="preserve"> </w:t>
      </w:r>
      <w:r w:rsidR="00006557">
        <w:rPr>
          <w:rFonts w:ascii="Arial" w:eastAsia="MS Mincho" w:hAnsi="Arial"/>
          <w:sz w:val="24"/>
          <w:szCs w:val="24"/>
        </w:rPr>
        <w:t>McLaughlin</w:t>
      </w:r>
      <w:r>
        <w:rPr>
          <w:rFonts w:ascii="Arial" w:eastAsia="MS Mincho" w:hAnsi="Arial"/>
          <w:sz w:val="24"/>
          <w:szCs w:val="24"/>
        </w:rPr>
        <w:t xml:space="preserve"> said.</w:t>
      </w:r>
    </w:p>
    <w:p w14:paraId="3B82DE69" w14:textId="77777777" w:rsidR="001852FD" w:rsidRPr="00474A5D" w:rsidRDefault="001852FD" w:rsidP="00113DAE">
      <w:pPr>
        <w:spacing w:line="360" w:lineRule="auto"/>
        <w:rPr>
          <w:rFonts w:ascii="Arial" w:eastAsia="MS Mincho" w:hAnsi="Arial"/>
        </w:rPr>
      </w:pPr>
    </w:p>
    <w:p w14:paraId="269B2F53" w14:textId="77777777" w:rsidR="001852FD" w:rsidRDefault="001852FD" w:rsidP="00113DAE">
      <w:pPr>
        <w:spacing w:line="360" w:lineRule="auto"/>
        <w:rPr>
          <w:rFonts w:ascii="Arial" w:eastAsia="MS Mincho" w:hAnsi="Arial"/>
        </w:rPr>
      </w:pPr>
      <w:r w:rsidRPr="00474A5D">
        <w:rPr>
          <w:rFonts w:ascii="Arial" w:eastAsia="MS Mincho" w:hAnsi="Arial"/>
        </w:rPr>
        <w:t xml:space="preserve">The Champagne &amp; Culinary Arts Reception is a fundraising event for the summer Arts Festival. Invitations are available </w:t>
      </w:r>
      <w:r w:rsidR="006A1D49">
        <w:rPr>
          <w:rFonts w:ascii="Arial" w:eastAsia="MS Mincho" w:hAnsi="Arial"/>
        </w:rPr>
        <w:t>on June 24</w:t>
      </w:r>
      <w:r w:rsidR="00EB618F">
        <w:rPr>
          <w:rFonts w:ascii="Arial" w:eastAsia="MS Mincho" w:hAnsi="Arial"/>
        </w:rPr>
        <w:t xml:space="preserve"> </w:t>
      </w:r>
      <w:r>
        <w:rPr>
          <w:rFonts w:ascii="Arial" w:eastAsia="MS Mincho" w:hAnsi="Arial"/>
        </w:rPr>
        <w:t>for donations of $55</w:t>
      </w:r>
      <w:r w:rsidRPr="00474A5D">
        <w:rPr>
          <w:rFonts w:ascii="Arial" w:eastAsia="MS Mincho" w:hAnsi="Arial"/>
        </w:rPr>
        <w:t xml:space="preserve"> per person, and in advance for donations of $</w:t>
      </w:r>
      <w:r>
        <w:rPr>
          <w:rFonts w:ascii="Arial" w:eastAsia="MS Mincho" w:hAnsi="Arial"/>
        </w:rPr>
        <w:t>50</w:t>
      </w:r>
      <w:r w:rsidRPr="00474A5D">
        <w:rPr>
          <w:rFonts w:ascii="Arial" w:eastAsia="MS Mincho" w:hAnsi="Arial"/>
        </w:rPr>
        <w:t xml:space="preserve"> per person at these Marblehead locations</w:t>
      </w:r>
      <w:r w:rsidR="00EB618F">
        <w:rPr>
          <w:rFonts w:ascii="Arial" w:eastAsia="MS Mincho" w:hAnsi="Arial"/>
        </w:rPr>
        <w:t xml:space="preserve"> from</w:t>
      </w:r>
      <w:r w:rsidR="00766D29">
        <w:rPr>
          <w:rFonts w:ascii="Arial" w:eastAsia="MS Mincho" w:hAnsi="Arial"/>
        </w:rPr>
        <w:t xml:space="preserve"> </w:t>
      </w:r>
      <w:r w:rsidR="006A1D49">
        <w:rPr>
          <w:rFonts w:ascii="Arial" w:eastAsia="MS Mincho" w:hAnsi="Arial"/>
        </w:rPr>
        <w:t>June 11 to 23</w:t>
      </w:r>
      <w:r w:rsidRPr="006F2FDF">
        <w:rPr>
          <w:rFonts w:ascii="Arial" w:eastAsia="MS Mincho" w:hAnsi="Arial"/>
        </w:rPr>
        <w:t>:</w:t>
      </w:r>
      <w:r w:rsidR="003366F6" w:rsidRPr="006F2FDF">
        <w:rPr>
          <w:rFonts w:ascii="Arial" w:eastAsia="MS Mincho" w:hAnsi="Arial"/>
        </w:rPr>
        <w:t xml:space="preserve"> </w:t>
      </w:r>
      <w:r w:rsidRPr="003366F6">
        <w:rPr>
          <w:rFonts w:ascii="Arial" w:eastAsia="MS Mincho" w:hAnsi="Arial"/>
        </w:rPr>
        <w:t>Arnould Gallery and Framery (111 Washington Street), Shubie’s M</w:t>
      </w:r>
      <w:r w:rsidR="00C95052" w:rsidRPr="003366F6">
        <w:rPr>
          <w:rFonts w:ascii="Arial" w:eastAsia="MS Mincho" w:hAnsi="Arial"/>
        </w:rPr>
        <w:t xml:space="preserve">arketplace (16 Atlantic Avenue) and </w:t>
      </w:r>
      <w:r w:rsidRPr="003366F6">
        <w:rPr>
          <w:rFonts w:ascii="Arial" w:eastAsia="MS Mincho" w:hAnsi="Arial"/>
        </w:rPr>
        <w:t>Spirit of ’76 Bookstore (107 Pleasant Street</w:t>
      </w:r>
      <w:r w:rsidR="006A1D49">
        <w:rPr>
          <w:rFonts w:ascii="Arial" w:eastAsia="MS Mincho" w:hAnsi="Arial"/>
        </w:rPr>
        <w:t>)</w:t>
      </w:r>
      <w:r w:rsidR="003366F6" w:rsidRPr="003366F6">
        <w:rPr>
          <w:rFonts w:ascii="Arial" w:eastAsia="MS Mincho" w:hAnsi="Arial"/>
        </w:rPr>
        <w:t>.</w:t>
      </w:r>
      <w:r w:rsidRPr="001852FD">
        <w:rPr>
          <w:rFonts w:ascii="Arial" w:eastAsia="MS Mincho" w:hAnsi="Arial"/>
          <w:color w:val="FF0000"/>
        </w:rPr>
        <w:t xml:space="preserve"> </w:t>
      </w:r>
      <w:r w:rsidRPr="00474A5D">
        <w:rPr>
          <w:rFonts w:ascii="Arial" w:eastAsia="MS Mincho" w:hAnsi="Arial"/>
        </w:rPr>
        <w:t xml:space="preserve">For more information, visit </w:t>
      </w:r>
      <w:hyperlink r:id="rId8" w:history="1">
        <w:r w:rsidR="003366F6" w:rsidRPr="00080BFF">
          <w:rPr>
            <w:rStyle w:val="Hyperlink"/>
            <w:rFonts w:ascii="Arial" w:eastAsia="MS Mincho" w:hAnsi="Arial"/>
          </w:rPr>
          <w:t>www.MarbleheadFestival.org</w:t>
        </w:r>
      </w:hyperlink>
      <w:r w:rsidRPr="00474A5D">
        <w:rPr>
          <w:rFonts w:ascii="Arial" w:eastAsia="MS Mincho" w:hAnsi="Arial"/>
        </w:rPr>
        <w:t>.</w:t>
      </w:r>
    </w:p>
    <w:p w14:paraId="2A733A14" w14:textId="77777777" w:rsidR="003366F6" w:rsidRDefault="003366F6" w:rsidP="001852FD">
      <w:pPr>
        <w:spacing w:line="360" w:lineRule="auto"/>
        <w:rPr>
          <w:rFonts w:ascii="Arial" w:eastAsia="MS Mincho" w:hAnsi="Arial"/>
        </w:rPr>
      </w:pPr>
    </w:p>
    <w:p w14:paraId="2187CA37" w14:textId="77777777" w:rsidR="00226CEE" w:rsidRDefault="00226CEE" w:rsidP="001852FD">
      <w:pPr>
        <w:spacing w:line="360" w:lineRule="auto"/>
        <w:rPr>
          <w:rFonts w:ascii="Arial" w:eastAsia="MS Mincho" w:hAnsi="Arial"/>
        </w:rPr>
      </w:pPr>
    </w:p>
    <w:p w14:paraId="71655540" w14:textId="77777777" w:rsidR="00C05F58" w:rsidRDefault="00C05F58" w:rsidP="001852FD">
      <w:pPr>
        <w:spacing w:line="360" w:lineRule="auto"/>
        <w:rPr>
          <w:rFonts w:ascii="Arial" w:eastAsia="MS Mincho" w:hAnsi="Arial"/>
        </w:rPr>
      </w:pPr>
      <w:r>
        <w:rPr>
          <w:rFonts w:ascii="Arial" w:eastAsia="MS Mincho" w:hAnsi="Arial"/>
        </w:rPr>
        <w:t>PHOTO CUTLINE:</w:t>
      </w:r>
      <w:r w:rsidR="0078300B">
        <w:rPr>
          <w:rFonts w:ascii="Arial" w:eastAsia="MS Mincho" w:hAnsi="Arial"/>
        </w:rPr>
        <w:t xml:space="preserve"> The 2011 Champagne &amp; Culinary Arts Reception</w:t>
      </w:r>
    </w:p>
    <w:p w14:paraId="57847E12" w14:textId="77777777" w:rsidR="00C05F58" w:rsidRDefault="00C05F58" w:rsidP="001852FD">
      <w:pPr>
        <w:spacing w:line="360" w:lineRule="auto"/>
        <w:rPr>
          <w:rFonts w:ascii="Arial" w:eastAsia="MS Mincho" w:hAnsi="Arial"/>
        </w:rPr>
      </w:pPr>
    </w:p>
    <w:p w14:paraId="10E56244" w14:textId="77777777" w:rsidR="003366F6" w:rsidRDefault="003366F6" w:rsidP="001852FD">
      <w:pPr>
        <w:spacing w:line="360" w:lineRule="auto"/>
        <w:rPr>
          <w:rFonts w:ascii="Arial" w:eastAsia="MS Mincho" w:hAnsi="Arial"/>
        </w:rPr>
      </w:pPr>
      <w:r w:rsidRPr="00D54AF4">
        <w:rPr>
          <w:rFonts w:ascii="Arial" w:eastAsia="MS Mincho" w:hAnsi="Arial"/>
        </w:rPr>
        <w:t>PHOTO CREDIT:</w:t>
      </w:r>
      <w:r w:rsidR="006F2C54" w:rsidRPr="00D54AF4">
        <w:rPr>
          <w:rFonts w:ascii="Arial" w:eastAsia="MS Mincho" w:hAnsi="Arial"/>
        </w:rPr>
        <w:t xml:space="preserve"> </w:t>
      </w:r>
      <w:r w:rsidR="0078300B">
        <w:rPr>
          <w:rFonts w:ascii="Arial" w:eastAsia="MS Mincho" w:hAnsi="Arial"/>
        </w:rPr>
        <w:t>Michelle Phillips</w:t>
      </w:r>
    </w:p>
    <w:p w14:paraId="4AF7897E" w14:textId="77777777" w:rsidR="00C05F58" w:rsidRPr="006F2FDF" w:rsidRDefault="00C05F58" w:rsidP="001852FD">
      <w:pPr>
        <w:spacing w:line="360" w:lineRule="auto"/>
        <w:rPr>
          <w:rFonts w:ascii="Arial" w:eastAsia="MS Mincho" w:hAnsi="Arial"/>
        </w:rPr>
      </w:pPr>
    </w:p>
    <w:p w14:paraId="156288DC" w14:textId="77777777" w:rsidR="00226CEE" w:rsidRDefault="00226CEE" w:rsidP="00970BD9">
      <w:pPr>
        <w:rPr>
          <w:rFonts w:ascii="Arial" w:hAnsi="Arial"/>
          <w:b/>
        </w:rPr>
      </w:pPr>
    </w:p>
    <w:p w14:paraId="00290A7C" w14:textId="77777777" w:rsidR="00970BD9" w:rsidRPr="00B276F7" w:rsidRDefault="00970BD9" w:rsidP="00970BD9">
      <w:pPr>
        <w:rPr>
          <w:rFonts w:ascii="Arial" w:hAnsi="Arial"/>
          <w:b/>
        </w:rPr>
      </w:pPr>
      <w:r w:rsidRPr="00B276F7">
        <w:rPr>
          <w:rFonts w:ascii="Arial" w:hAnsi="Arial"/>
          <w:b/>
        </w:rPr>
        <w:t>About Marblehead Festival of Arts (MFoA)</w:t>
      </w:r>
    </w:p>
    <w:p w14:paraId="4183F11E"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w:t>
      </w:r>
      <w:r>
        <w:rPr>
          <w:rFonts w:ascii="Arial" w:hAnsi="Arial"/>
          <w:sz w:val="22"/>
        </w:rPr>
        <w:lastRenderedPageBreak/>
        <w:t xml:space="preserve">premier summer arts festival that has become a unique forum for artistic expression. Traditionally held each year over the July 4th </w:t>
      </w:r>
      <w:r w:rsidR="00EE498D">
        <w:rPr>
          <w:rFonts w:ascii="Arial" w:hAnsi="Arial"/>
          <w:sz w:val="22"/>
        </w:rPr>
        <w:t>holiday</w:t>
      </w:r>
      <w:r>
        <w:rPr>
          <w:rFonts w:ascii="Arial" w:hAnsi="Arial"/>
          <w:sz w:val="22"/>
        </w:rPr>
        <w:t>, the Marblehead Festival of Arts hosts a wide range of art exhibits (</w:t>
      </w:r>
      <w:r w:rsidR="00CE01E4">
        <w:rPr>
          <w:rFonts w:ascii="Arial" w:hAnsi="Arial"/>
          <w:sz w:val="22"/>
        </w:rPr>
        <w:t xml:space="preserve">including </w:t>
      </w:r>
      <w:r>
        <w:rPr>
          <w:rFonts w:ascii="Arial" w:hAnsi="Arial"/>
          <w:sz w:val="22"/>
        </w:rPr>
        <w:t xml:space="preserve">painting, </w:t>
      </w:r>
      <w:r w:rsidR="00CE01E4">
        <w:rPr>
          <w:rFonts w:ascii="Arial" w:hAnsi="Arial"/>
          <w:sz w:val="22"/>
        </w:rPr>
        <w:t xml:space="preserve">sculpture, photography and drawing), </w:t>
      </w:r>
      <w:r>
        <w:rPr>
          <w:rFonts w:ascii="Arial" w:hAnsi="Arial"/>
          <w:sz w:val="22"/>
        </w:rPr>
        <w:t>outdoor music concerts overlo</w:t>
      </w:r>
      <w:r w:rsidR="00CE01E4">
        <w:rPr>
          <w:rFonts w:ascii="Arial" w:hAnsi="Arial"/>
          <w:sz w:val="22"/>
        </w:rPr>
        <w:t>oking Marblehead Harbor, the Film Festival, Writer</w:t>
      </w:r>
      <w:r>
        <w:rPr>
          <w:rFonts w:ascii="Arial" w:hAnsi="Arial"/>
          <w:sz w:val="22"/>
        </w:rPr>
        <w:t>s</w:t>
      </w:r>
      <w:r w:rsidR="00CE01E4">
        <w:rPr>
          <w:rFonts w:ascii="Arial" w:hAnsi="Arial"/>
          <w:sz w:val="22"/>
        </w:rPr>
        <w:t>’</w:t>
      </w:r>
      <w:r>
        <w:rPr>
          <w:rFonts w:ascii="Arial" w:hAnsi="Arial"/>
          <w:sz w:val="22"/>
        </w:rPr>
        <w:t xml:space="preserve"> World, the Street Festival, </w:t>
      </w:r>
      <w:r w:rsidR="00CE01E4">
        <w:rPr>
          <w:rFonts w:ascii="Arial" w:hAnsi="Arial"/>
          <w:sz w:val="22"/>
        </w:rPr>
        <w:t>the Children’s Festival, Artisans’ Marketplace</w:t>
      </w:r>
      <w:r>
        <w:rPr>
          <w:rFonts w:ascii="Arial" w:hAnsi="Arial"/>
          <w:sz w:val="22"/>
        </w:rPr>
        <w:t xml:space="preserve"> and many other cultural activities designed to provide a fun and enriching experience for the entire family.</w:t>
      </w:r>
    </w:p>
    <w:p w14:paraId="7DC5DCF8"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2ABB12DA"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w:t>
      </w:r>
      <w:r w:rsidR="00CE01E4">
        <w:rPr>
          <w:rFonts w:ascii="Arial" w:hAnsi="Arial"/>
          <w:sz w:val="22"/>
        </w:rPr>
        <w:t>40</w:t>
      </w:r>
      <w:r>
        <w:rPr>
          <w:rFonts w:ascii="Arial" w:hAnsi="Arial"/>
          <w:sz w:val="22"/>
        </w:rPr>
        <w:t xml:space="preserve"> committees and involving several hundred volunteers. It operates year</w:t>
      </w:r>
      <w:r w:rsidR="00CE01E4">
        <w:rPr>
          <w:rFonts w:ascii="Arial" w:hAnsi="Arial"/>
          <w:sz w:val="22"/>
        </w:rPr>
        <w:t>-</w:t>
      </w:r>
      <w:r>
        <w:rPr>
          <w:rFonts w:ascii="Arial" w:hAnsi="Arial"/>
          <w:sz w:val="22"/>
        </w:rPr>
        <w:t xml:space="preserve"> round and relies solely on donations to fund its operations. Indivi</w:t>
      </w:r>
      <w:r w:rsidR="00CE01E4">
        <w:rPr>
          <w:rFonts w:ascii="Arial" w:hAnsi="Arial"/>
          <w:sz w:val="22"/>
        </w:rPr>
        <w:t>duals, families</w:t>
      </w:r>
      <w:r>
        <w:rPr>
          <w:rFonts w:ascii="Arial" w:hAnsi="Arial"/>
          <w:sz w:val="22"/>
        </w:rPr>
        <w:t xml:space="preserve"> and businesses may become Festival Sponsors by making a tax-deductible contribution. For additional information on MFoA, a calendar of events, volunteer opportunities and sponsorship, please visit www.MarbleheadFestival.org.</w:t>
      </w:r>
    </w:p>
    <w:p w14:paraId="65CEF94E" w14:textId="77777777" w:rsidR="00AE1224" w:rsidRDefault="00970BD9" w:rsidP="00970BD9">
      <w:pPr>
        <w:spacing w:before="240" w:line="280" w:lineRule="exact"/>
        <w:jc w:val="center"/>
        <w:rPr>
          <w:rFonts w:ascii="Arial" w:hAnsi="Arial"/>
        </w:rPr>
      </w:pPr>
      <w:r>
        <w:rPr>
          <w:rFonts w:ascii="Arial" w:hAnsi="Arial"/>
          <w:sz w:val="22"/>
        </w:rPr>
        <w:t># # #</w:t>
      </w:r>
      <w:bookmarkEnd w:id="0"/>
      <w:bookmarkEnd w:id="1"/>
    </w:p>
    <w:p w14:paraId="503F0372" w14:textId="77777777" w:rsidR="00AE1224" w:rsidRPr="00AE1224" w:rsidRDefault="00AE1224" w:rsidP="00AE1224">
      <w:pPr>
        <w:rPr>
          <w:rFonts w:ascii="Arial" w:hAnsi="Arial"/>
        </w:rPr>
      </w:pPr>
    </w:p>
    <w:p w14:paraId="1C740BA7" w14:textId="77777777" w:rsidR="00AE1224" w:rsidRPr="00AE1224" w:rsidRDefault="00AE1224" w:rsidP="00AE1224">
      <w:pPr>
        <w:rPr>
          <w:rFonts w:ascii="Arial" w:hAnsi="Arial"/>
        </w:rPr>
      </w:pPr>
    </w:p>
    <w:p w14:paraId="2AEFB3FA" w14:textId="77777777" w:rsidR="00654A86" w:rsidRDefault="00D909B8" w:rsidP="006D2787">
      <w:pPr>
        <w:rPr>
          <w:rFonts w:ascii="Calibri" w:eastAsiaTheme="minorHAnsi" w:hAnsi="Calibri" w:cs="Calibri"/>
        </w:rPr>
      </w:pPr>
      <w:r w:rsidRPr="00D909B8">
        <w:rPr>
          <w:b/>
          <w:color w:val="1F497D"/>
        </w:rPr>
        <w:t xml:space="preserve"> </w:t>
      </w:r>
    </w:p>
    <w:p w14:paraId="48D83B09" w14:textId="77777777" w:rsidR="00654A86" w:rsidRPr="00AE1224" w:rsidRDefault="00654A86" w:rsidP="00AE1224">
      <w:pPr>
        <w:rPr>
          <w:rFonts w:ascii="Arial" w:hAnsi="Arial"/>
        </w:rPr>
      </w:pPr>
    </w:p>
    <w:sectPr w:rsidR="00654A86" w:rsidRPr="00AE12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87CA4" w14:textId="77777777" w:rsidR="00256979" w:rsidRDefault="00256979">
      <w:r>
        <w:separator/>
      </w:r>
    </w:p>
  </w:endnote>
  <w:endnote w:type="continuationSeparator" w:id="0">
    <w:p w14:paraId="55D55CAA" w14:textId="77777777" w:rsidR="00256979" w:rsidRDefault="0025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altName w:val="Arial"/>
    <w:panose1 w:val="020F0502020204030204"/>
    <w:charset w:val="00"/>
    <w:family w:val="roman"/>
    <w:notTrueType/>
    <w:pitch w:val="default"/>
  </w:font>
  <w:font w:name="MS Mincho">
    <w:altName w:val="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E4C73" w14:textId="77777777" w:rsidR="00256979" w:rsidRDefault="00256979">
      <w:r>
        <w:separator/>
      </w:r>
    </w:p>
  </w:footnote>
  <w:footnote w:type="continuationSeparator" w:id="0">
    <w:p w14:paraId="234B6234" w14:textId="77777777" w:rsidR="00256979" w:rsidRDefault="002569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13552"/>
    <w:multiLevelType w:val="multilevel"/>
    <w:tmpl w:val="A26A6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06557"/>
    <w:rsid w:val="0003793E"/>
    <w:rsid w:val="000828C8"/>
    <w:rsid w:val="000C5E61"/>
    <w:rsid w:val="000D7A24"/>
    <w:rsid w:val="000E74D8"/>
    <w:rsid w:val="00100AA8"/>
    <w:rsid w:val="0010600C"/>
    <w:rsid w:val="00113DAE"/>
    <w:rsid w:val="001428DB"/>
    <w:rsid w:val="00167C0F"/>
    <w:rsid w:val="001852FD"/>
    <w:rsid w:val="001B0CEC"/>
    <w:rsid w:val="001C5F00"/>
    <w:rsid w:val="001E67DC"/>
    <w:rsid w:val="001F171B"/>
    <w:rsid w:val="00221066"/>
    <w:rsid w:val="00226CEE"/>
    <w:rsid w:val="00235C88"/>
    <w:rsid w:val="00256979"/>
    <w:rsid w:val="002A7B70"/>
    <w:rsid w:val="002B389B"/>
    <w:rsid w:val="002E67C2"/>
    <w:rsid w:val="003074F8"/>
    <w:rsid w:val="003366F6"/>
    <w:rsid w:val="00371BFE"/>
    <w:rsid w:val="00374E52"/>
    <w:rsid w:val="0038504C"/>
    <w:rsid w:val="003F18BD"/>
    <w:rsid w:val="004005DD"/>
    <w:rsid w:val="00412832"/>
    <w:rsid w:val="00445F1B"/>
    <w:rsid w:val="004B7AAA"/>
    <w:rsid w:val="004F25B1"/>
    <w:rsid w:val="005B3116"/>
    <w:rsid w:val="005C39B2"/>
    <w:rsid w:val="005E6998"/>
    <w:rsid w:val="00605422"/>
    <w:rsid w:val="00640A1F"/>
    <w:rsid w:val="006528A5"/>
    <w:rsid w:val="00654A86"/>
    <w:rsid w:val="006712FC"/>
    <w:rsid w:val="006A1D49"/>
    <w:rsid w:val="006A2259"/>
    <w:rsid w:val="006D2787"/>
    <w:rsid w:val="006F2C54"/>
    <w:rsid w:val="006F2FDF"/>
    <w:rsid w:val="00766D29"/>
    <w:rsid w:val="0078300B"/>
    <w:rsid w:val="007970D9"/>
    <w:rsid w:val="00831100"/>
    <w:rsid w:val="00832574"/>
    <w:rsid w:val="00876B02"/>
    <w:rsid w:val="00891D61"/>
    <w:rsid w:val="008B2CEF"/>
    <w:rsid w:val="0090637C"/>
    <w:rsid w:val="009523E2"/>
    <w:rsid w:val="00970BD9"/>
    <w:rsid w:val="00975D0D"/>
    <w:rsid w:val="00975D8D"/>
    <w:rsid w:val="00985B77"/>
    <w:rsid w:val="009910E1"/>
    <w:rsid w:val="009C4CF6"/>
    <w:rsid w:val="009E15FC"/>
    <w:rsid w:val="009E3A91"/>
    <w:rsid w:val="00A031BC"/>
    <w:rsid w:val="00A625DA"/>
    <w:rsid w:val="00A85E9A"/>
    <w:rsid w:val="00AA079F"/>
    <w:rsid w:val="00AE1224"/>
    <w:rsid w:val="00B92917"/>
    <w:rsid w:val="00B94F54"/>
    <w:rsid w:val="00C05F58"/>
    <w:rsid w:val="00C1115A"/>
    <w:rsid w:val="00C30491"/>
    <w:rsid w:val="00C95052"/>
    <w:rsid w:val="00CB44E9"/>
    <w:rsid w:val="00CC3F5E"/>
    <w:rsid w:val="00CE01E4"/>
    <w:rsid w:val="00D01719"/>
    <w:rsid w:val="00D54AF4"/>
    <w:rsid w:val="00D550A5"/>
    <w:rsid w:val="00D909B8"/>
    <w:rsid w:val="00DB2700"/>
    <w:rsid w:val="00E0397B"/>
    <w:rsid w:val="00E04F22"/>
    <w:rsid w:val="00E90752"/>
    <w:rsid w:val="00EB618F"/>
    <w:rsid w:val="00EC4D2A"/>
    <w:rsid w:val="00EE498D"/>
    <w:rsid w:val="00EF2E12"/>
    <w:rsid w:val="00F63A43"/>
    <w:rsid w:val="00F93C48"/>
    <w:rsid w:val="00FC5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901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Heading2Char">
    <w:name w:val="Heading 2 Char"/>
    <w:link w:val="Heading2"/>
    <w:rsid w:val="001852FD"/>
    <w:rPr>
      <w:rFonts w:ascii="Arial" w:hAnsi="Arial"/>
      <w:b/>
      <w:sz w:val="28"/>
      <w:szCs w:val="24"/>
    </w:rPr>
  </w:style>
  <w:style w:type="character" w:customStyle="1" w:styleId="apple-style-span">
    <w:name w:val="apple-style-span"/>
    <w:rsid w:val="00E90752"/>
  </w:style>
  <w:style w:type="character" w:customStyle="1" w:styleId="apple-tab-span">
    <w:name w:val="apple-tab-span"/>
    <w:rsid w:val="00E90752"/>
  </w:style>
  <w:style w:type="character" w:styleId="Strong">
    <w:name w:val="Strong"/>
    <w:uiPriority w:val="22"/>
    <w:qFormat/>
    <w:rsid w:val="002A7B70"/>
    <w:rPr>
      <w:b/>
      <w:bCs/>
    </w:rPr>
  </w:style>
  <w:style w:type="paragraph" w:customStyle="1" w:styleId="odd">
    <w:name w:val="odd"/>
    <w:basedOn w:val="Normal"/>
    <w:rsid w:val="002A7B70"/>
    <w:pPr>
      <w:spacing w:before="100" w:beforeAutospacing="1" w:after="100" w:afterAutospacing="1"/>
    </w:pPr>
  </w:style>
  <w:style w:type="paragraph" w:styleId="PlainText">
    <w:name w:val="Plain Text"/>
    <w:basedOn w:val="Normal"/>
    <w:link w:val="PlainTextChar"/>
    <w:uiPriority w:val="99"/>
    <w:unhideWhenUsed/>
    <w:rsid w:val="00235C88"/>
    <w:rPr>
      <w:rFonts w:ascii="Calibri" w:eastAsia="Calibri" w:hAnsi="Calibri"/>
      <w:sz w:val="22"/>
      <w:szCs w:val="21"/>
    </w:rPr>
  </w:style>
  <w:style w:type="character" w:customStyle="1" w:styleId="PlainTextChar">
    <w:name w:val="Plain Text Char"/>
    <w:basedOn w:val="DefaultParagraphFont"/>
    <w:link w:val="PlainText"/>
    <w:uiPriority w:val="99"/>
    <w:rsid w:val="00235C88"/>
    <w:rPr>
      <w:rFonts w:ascii="Calibri" w:eastAsia="Calibr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Heading2Char">
    <w:name w:val="Heading 2 Char"/>
    <w:link w:val="Heading2"/>
    <w:rsid w:val="001852FD"/>
    <w:rPr>
      <w:rFonts w:ascii="Arial" w:hAnsi="Arial"/>
      <w:b/>
      <w:sz w:val="28"/>
      <w:szCs w:val="24"/>
    </w:rPr>
  </w:style>
  <w:style w:type="character" w:customStyle="1" w:styleId="apple-style-span">
    <w:name w:val="apple-style-span"/>
    <w:rsid w:val="00E90752"/>
  </w:style>
  <w:style w:type="character" w:customStyle="1" w:styleId="apple-tab-span">
    <w:name w:val="apple-tab-span"/>
    <w:rsid w:val="00E90752"/>
  </w:style>
  <w:style w:type="character" w:styleId="Strong">
    <w:name w:val="Strong"/>
    <w:uiPriority w:val="22"/>
    <w:qFormat/>
    <w:rsid w:val="002A7B70"/>
    <w:rPr>
      <w:b/>
      <w:bCs/>
    </w:rPr>
  </w:style>
  <w:style w:type="paragraph" w:customStyle="1" w:styleId="odd">
    <w:name w:val="odd"/>
    <w:basedOn w:val="Normal"/>
    <w:rsid w:val="002A7B70"/>
    <w:pPr>
      <w:spacing w:before="100" w:beforeAutospacing="1" w:after="100" w:afterAutospacing="1"/>
    </w:pPr>
  </w:style>
  <w:style w:type="paragraph" w:styleId="PlainText">
    <w:name w:val="Plain Text"/>
    <w:basedOn w:val="Normal"/>
    <w:link w:val="PlainTextChar"/>
    <w:uiPriority w:val="99"/>
    <w:unhideWhenUsed/>
    <w:rsid w:val="00235C88"/>
    <w:rPr>
      <w:rFonts w:ascii="Calibri" w:eastAsia="Calibri" w:hAnsi="Calibri"/>
      <w:sz w:val="22"/>
      <w:szCs w:val="21"/>
    </w:rPr>
  </w:style>
  <w:style w:type="character" w:customStyle="1" w:styleId="PlainTextChar">
    <w:name w:val="Plain Text Char"/>
    <w:basedOn w:val="DefaultParagraphFont"/>
    <w:link w:val="PlainText"/>
    <w:uiPriority w:val="99"/>
    <w:rsid w:val="00235C88"/>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35384">
      <w:bodyDiv w:val="1"/>
      <w:marLeft w:val="0"/>
      <w:marRight w:val="0"/>
      <w:marTop w:val="0"/>
      <w:marBottom w:val="0"/>
      <w:divBdr>
        <w:top w:val="none" w:sz="0" w:space="0" w:color="auto"/>
        <w:left w:val="none" w:sz="0" w:space="0" w:color="auto"/>
        <w:bottom w:val="none" w:sz="0" w:space="0" w:color="auto"/>
        <w:right w:val="none" w:sz="0" w:space="0" w:color="auto"/>
      </w:divBdr>
    </w:div>
    <w:div w:id="872770373">
      <w:bodyDiv w:val="1"/>
      <w:marLeft w:val="0"/>
      <w:marRight w:val="0"/>
      <w:marTop w:val="0"/>
      <w:marBottom w:val="0"/>
      <w:divBdr>
        <w:top w:val="none" w:sz="0" w:space="0" w:color="auto"/>
        <w:left w:val="none" w:sz="0" w:space="0" w:color="auto"/>
        <w:bottom w:val="none" w:sz="0" w:space="0" w:color="auto"/>
        <w:right w:val="none" w:sz="0" w:space="0" w:color="auto"/>
      </w:divBdr>
    </w:div>
    <w:div w:id="1893731950">
      <w:bodyDiv w:val="1"/>
      <w:marLeft w:val="0"/>
      <w:marRight w:val="0"/>
      <w:marTop w:val="0"/>
      <w:marBottom w:val="0"/>
      <w:divBdr>
        <w:top w:val="none" w:sz="0" w:space="0" w:color="auto"/>
        <w:left w:val="none" w:sz="0" w:space="0" w:color="auto"/>
        <w:bottom w:val="none" w:sz="0" w:space="0" w:color="auto"/>
        <w:right w:val="none" w:sz="0" w:space="0" w:color="auto"/>
      </w:divBdr>
    </w:div>
    <w:div w:id="1926038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rbleheadFestival.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4266</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2</cp:revision>
  <dcterms:created xsi:type="dcterms:W3CDTF">2012-06-05T01:24:00Z</dcterms:created>
  <dcterms:modified xsi:type="dcterms:W3CDTF">2012-06-05T01:24:00Z</dcterms:modified>
</cp:coreProperties>
</file>